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B0638A" w:rsidRPr="00C015E4" w:rsidTr="00930F0A">
        <w:tc>
          <w:tcPr>
            <w:tcW w:w="3190" w:type="dxa"/>
          </w:tcPr>
          <w:p w:rsidR="00B0638A" w:rsidRPr="00C015E4" w:rsidRDefault="00B0638A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Расход ткани на 1 костюм</w:t>
            </w:r>
          </w:p>
        </w:tc>
        <w:tc>
          <w:tcPr>
            <w:tcW w:w="3190" w:type="dxa"/>
          </w:tcPr>
          <w:p w:rsidR="00B0638A" w:rsidRPr="00C015E4" w:rsidRDefault="00B0638A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Количество костюмов</w:t>
            </w:r>
          </w:p>
        </w:tc>
        <w:tc>
          <w:tcPr>
            <w:tcW w:w="3191" w:type="dxa"/>
          </w:tcPr>
          <w:p w:rsidR="00B0638A" w:rsidRPr="00C015E4" w:rsidRDefault="00B0638A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Расход ткани на все костюмы</w:t>
            </w:r>
          </w:p>
        </w:tc>
      </w:tr>
      <w:tr w:rsidR="00B0638A" w:rsidRPr="00C015E4" w:rsidTr="00930F0A">
        <w:tc>
          <w:tcPr>
            <w:tcW w:w="3190" w:type="dxa"/>
          </w:tcPr>
          <w:p w:rsidR="00B0638A" w:rsidRPr="00C015E4" w:rsidRDefault="00B0638A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B0638A" w:rsidRPr="00C015E4" w:rsidRDefault="00B0638A">
            <w:pPr>
              <w:rPr>
                <w:sz w:val="28"/>
              </w:rPr>
            </w:pPr>
          </w:p>
        </w:tc>
        <w:tc>
          <w:tcPr>
            <w:tcW w:w="3191" w:type="dxa"/>
          </w:tcPr>
          <w:p w:rsidR="00B0638A" w:rsidRPr="00C015E4" w:rsidRDefault="00B0638A">
            <w:pPr>
              <w:rPr>
                <w:sz w:val="28"/>
              </w:rPr>
            </w:pPr>
          </w:p>
        </w:tc>
      </w:tr>
    </w:tbl>
    <w:p w:rsidR="00930F0A" w:rsidRPr="00C015E4" w:rsidRDefault="00930F0A">
      <w:pPr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Стоимость одного предмета</w:t>
            </w: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Количество предметов</w:t>
            </w: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Общая стоимость</w:t>
            </w:r>
          </w:p>
        </w:tc>
      </w:tr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</w:tr>
    </w:tbl>
    <w:p w:rsidR="00A062C5" w:rsidRPr="00C015E4" w:rsidRDefault="00A062C5">
      <w:pPr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Масса одного пакета</w:t>
            </w: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Количество пакетов</w:t>
            </w: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 xml:space="preserve">Масса всех пакетов </w:t>
            </w:r>
          </w:p>
        </w:tc>
      </w:tr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</w:tr>
    </w:tbl>
    <w:p w:rsidR="00A062C5" w:rsidRPr="00C015E4" w:rsidRDefault="00A062C5" w:rsidP="00A062C5">
      <w:pPr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Расход за 1 день</w:t>
            </w: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 xml:space="preserve">Количество дней </w:t>
            </w: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Общий расход</w:t>
            </w:r>
          </w:p>
        </w:tc>
      </w:tr>
      <w:tr w:rsidR="00A062C5" w:rsidRPr="00C015E4" w:rsidTr="00E3657F"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  <w:tc>
          <w:tcPr>
            <w:tcW w:w="3191" w:type="dxa"/>
          </w:tcPr>
          <w:p w:rsidR="00A062C5" w:rsidRPr="00C015E4" w:rsidRDefault="00A062C5" w:rsidP="00E3657F">
            <w:pPr>
              <w:rPr>
                <w:sz w:val="28"/>
              </w:rPr>
            </w:pPr>
          </w:p>
        </w:tc>
      </w:tr>
    </w:tbl>
    <w:p w:rsidR="00A062C5" w:rsidRPr="00C015E4" w:rsidRDefault="00A062C5">
      <w:pPr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7725C" w:rsidRPr="00C015E4" w:rsidTr="00E3657F">
        <w:tc>
          <w:tcPr>
            <w:tcW w:w="3190" w:type="dxa"/>
          </w:tcPr>
          <w:p w:rsidR="00A7725C" w:rsidRPr="00C015E4" w:rsidRDefault="00A7725C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 xml:space="preserve">                  Цена </w:t>
            </w:r>
          </w:p>
        </w:tc>
        <w:tc>
          <w:tcPr>
            <w:tcW w:w="3190" w:type="dxa"/>
          </w:tcPr>
          <w:p w:rsidR="00A7725C" w:rsidRPr="00C015E4" w:rsidRDefault="00A7725C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 xml:space="preserve">            Количество</w:t>
            </w:r>
          </w:p>
        </w:tc>
        <w:tc>
          <w:tcPr>
            <w:tcW w:w="3191" w:type="dxa"/>
          </w:tcPr>
          <w:p w:rsidR="00A7725C" w:rsidRPr="00C015E4" w:rsidRDefault="00A7725C" w:rsidP="00E3657F">
            <w:pPr>
              <w:rPr>
                <w:b/>
                <w:sz w:val="28"/>
              </w:rPr>
            </w:pPr>
            <w:r w:rsidRPr="00C015E4">
              <w:rPr>
                <w:b/>
                <w:sz w:val="28"/>
              </w:rPr>
              <w:t>Стоимость</w:t>
            </w:r>
          </w:p>
        </w:tc>
      </w:tr>
      <w:tr w:rsidR="00A7725C" w:rsidRPr="00C015E4" w:rsidTr="00E3657F">
        <w:tc>
          <w:tcPr>
            <w:tcW w:w="3190" w:type="dxa"/>
          </w:tcPr>
          <w:p w:rsidR="00A7725C" w:rsidRPr="00C015E4" w:rsidRDefault="00A7725C" w:rsidP="00E3657F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A7725C" w:rsidRPr="00C015E4" w:rsidRDefault="00A7725C" w:rsidP="00E3657F">
            <w:pPr>
              <w:rPr>
                <w:sz w:val="28"/>
              </w:rPr>
            </w:pPr>
          </w:p>
        </w:tc>
        <w:tc>
          <w:tcPr>
            <w:tcW w:w="3191" w:type="dxa"/>
          </w:tcPr>
          <w:p w:rsidR="00A7725C" w:rsidRPr="00C015E4" w:rsidRDefault="00A7725C" w:rsidP="00E3657F">
            <w:pPr>
              <w:rPr>
                <w:sz w:val="28"/>
              </w:rPr>
            </w:pPr>
          </w:p>
        </w:tc>
      </w:tr>
    </w:tbl>
    <w:p w:rsidR="001404EE" w:rsidRDefault="001404EE">
      <w:pPr>
        <w:rPr>
          <w:sz w:val="24"/>
        </w:rPr>
      </w:pPr>
    </w:p>
    <w:sectPr w:rsidR="001404EE" w:rsidSect="009C3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38A"/>
    <w:rsid w:val="000C3AB0"/>
    <w:rsid w:val="001404EE"/>
    <w:rsid w:val="0048771D"/>
    <w:rsid w:val="00930F0A"/>
    <w:rsid w:val="009C3429"/>
    <w:rsid w:val="00A062C5"/>
    <w:rsid w:val="00A7725C"/>
    <w:rsid w:val="00AD3226"/>
    <w:rsid w:val="00B0638A"/>
    <w:rsid w:val="00C01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F2E5E-4AC0-4910-B515-E74F9521E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Д</cp:lastModifiedBy>
  <cp:revision>9</cp:revision>
  <dcterms:created xsi:type="dcterms:W3CDTF">2014-10-06T15:35:00Z</dcterms:created>
  <dcterms:modified xsi:type="dcterms:W3CDTF">2014-11-27T03:38:00Z</dcterms:modified>
</cp:coreProperties>
</file>